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C" w:rsidRDefault="00EE086C" w:rsidP="00EE086C">
      <w:pPr>
        <w:pStyle w:val="Default"/>
      </w:pPr>
    </w:p>
    <w:p w:rsidR="00EE086C" w:rsidRDefault="00EE086C" w:rsidP="00EE086C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La Place Vergadercentra </w:t>
      </w:r>
      <w:r>
        <w:rPr>
          <w:sz w:val="16"/>
          <w:szCs w:val="16"/>
        </w:rPr>
        <w:t xml:space="preserve">Rijnkade 5, 3511 LC Utrecht Tel: 030-2307295, Fax: 030-2307432 </w:t>
      </w:r>
      <w:hyperlink r:id="rId4" w:history="1">
        <w:r>
          <w:rPr>
            <w:rStyle w:val="Hyperlink"/>
            <w:sz w:val="16"/>
            <w:szCs w:val="16"/>
          </w:rPr>
          <w:t>vergaderzalen@vd.nl</w:t>
        </w:r>
      </w:hyperlink>
      <w:r>
        <w:rPr>
          <w:sz w:val="16"/>
          <w:szCs w:val="16"/>
        </w:rPr>
        <w:t xml:space="preserve"> </w:t>
      </w:r>
      <w:hyperlink r:id="rId5" w:history="1">
        <w:r>
          <w:rPr>
            <w:rStyle w:val="Hyperlink"/>
            <w:sz w:val="16"/>
            <w:szCs w:val="16"/>
          </w:rPr>
          <w:t>www.laplace.nl</w:t>
        </w:r>
      </w:hyperlink>
      <w:r>
        <w:rPr>
          <w:sz w:val="16"/>
          <w:szCs w:val="16"/>
        </w:rPr>
        <w:t xml:space="preserve"> </w:t>
      </w:r>
    </w:p>
    <w:p w:rsidR="00EE086C" w:rsidRDefault="00EE086C" w:rsidP="00EE086C">
      <w:pPr>
        <w:pStyle w:val="Default"/>
        <w:rPr>
          <w:color w:val="auto"/>
        </w:rPr>
      </w:pPr>
    </w:p>
    <w:p w:rsidR="00EE086C" w:rsidRDefault="00EE086C" w:rsidP="00EE086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Routebeschrijving La Place Vergadercentrum Utrecht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Vanaf A2: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Afslag 8 richting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Bovenaan de afslag, bij de verkeerslichten richting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rotonde rechtdoor richting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U passeert de Jaarbeurs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U gaat onder het spoor door en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weg rechts richting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Rechts aanhouden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U volgt de </w:t>
      </w:r>
      <w:proofErr w:type="spellStart"/>
      <w:r>
        <w:rPr>
          <w:color w:val="auto"/>
          <w:sz w:val="20"/>
          <w:szCs w:val="20"/>
        </w:rPr>
        <w:t>Daalsesingel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Als u onder de brug door rijd dan ziet u aan uw linker hand de ingang van V&amp;D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2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Kruising, 2 x links (weg retour)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U kunt parkeren in de </w:t>
      </w:r>
      <w:proofErr w:type="spellStart"/>
      <w:r>
        <w:rPr>
          <w:color w:val="auto"/>
          <w:sz w:val="20"/>
          <w:szCs w:val="20"/>
        </w:rPr>
        <w:t>P-garage</w:t>
      </w:r>
      <w:proofErr w:type="spellEnd"/>
      <w:r>
        <w:rPr>
          <w:color w:val="auto"/>
          <w:sz w:val="20"/>
          <w:szCs w:val="20"/>
        </w:rPr>
        <w:t xml:space="preserve"> Rijnkade naast de personeelsingang van V&amp;D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Vanaf A27 naar A28: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Neem de afslag Utrecht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Aan het einde bij de verkeerslichten links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Neem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afslag richting stadion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Einde van de weg rechts bij de verkeerslichten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</w:t>
      </w:r>
      <w:proofErr w:type="spellStart"/>
      <w:r>
        <w:rPr>
          <w:color w:val="auto"/>
          <w:sz w:val="20"/>
          <w:szCs w:val="20"/>
        </w:rPr>
        <w:t>T-splitsing</w:t>
      </w:r>
      <w:proofErr w:type="spellEnd"/>
      <w:r>
        <w:rPr>
          <w:color w:val="auto"/>
          <w:sz w:val="20"/>
          <w:szCs w:val="20"/>
        </w:rPr>
        <w:t xml:space="preserve"> links richting </w:t>
      </w:r>
      <w:proofErr w:type="spellStart"/>
      <w:r>
        <w:rPr>
          <w:color w:val="auto"/>
          <w:sz w:val="20"/>
          <w:szCs w:val="20"/>
        </w:rPr>
        <w:t>centrum-west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Volg bord doorgaand verkeer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verkeerslichten rechts, richting </w:t>
      </w:r>
      <w:proofErr w:type="spellStart"/>
      <w:r>
        <w:rPr>
          <w:color w:val="auto"/>
          <w:sz w:val="20"/>
          <w:szCs w:val="20"/>
        </w:rPr>
        <w:t>cantrum-west</w:t>
      </w:r>
      <w:proofErr w:type="spellEnd"/>
      <w:r>
        <w:rPr>
          <w:color w:val="auto"/>
          <w:sz w:val="20"/>
          <w:szCs w:val="20"/>
        </w:rPr>
        <w:t xml:space="preserve"> / Maarssen, u rijdt nu op de </w:t>
      </w:r>
      <w:proofErr w:type="spellStart"/>
      <w:r>
        <w:rPr>
          <w:color w:val="auto"/>
          <w:sz w:val="20"/>
          <w:szCs w:val="20"/>
        </w:rPr>
        <w:t>Catharijnesingel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Voorbij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verkeerslichten rechter baan aanhouden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Aan de rechterkant bevindt zijn de </w:t>
      </w:r>
      <w:proofErr w:type="spellStart"/>
      <w:r>
        <w:rPr>
          <w:color w:val="auto"/>
          <w:sz w:val="20"/>
          <w:szCs w:val="20"/>
        </w:rPr>
        <w:t>P-Rijnkade</w:t>
      </w:r>
      <w:proofErr w:type="spellEnd"/>
      <w:r>
        <w:rPr>
          <w:color w:val="auto"/>
          <w:sz w:val="20"/>
          <w:szCs w:val="20"/>
        </w:rPr>
        <w:t xml:space="preserve"> waar u kunt parkeren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Naast de parkeergarage is de personeelsingang van V&amp;D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Vanaf A12: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Volg de richting Jaarbeurs Zuid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Neem afslag 17 </w:t>
      </w:r>
      <w:proofErr w:type="spellStart"/>
      <w:r>
        <w:rPr>
          <w:color w:val="auto"/>
          <w:sz w:val="20"/>
          <w:szCs w:val="20"/>
        </w:rPr>
        <w:t>Kanaaleiland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Aan het eind bij de verkeerslichten richting </w:t>
      </w:r>
      <w:proofErr w:type="spellStart"/>
      <w:r>
        <w:rPr>
          <w:color w:val="auto"/>
          <w:sz w:val="20"/>
          <w:szCs w:val="20"/>
        </w:rPr>
        <w:t>Kanaaleiland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rotonde rechts richting Lunetten / Hoograven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Net voor de 2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brug links de </w:t>
      </w:r>
      <w:proofErr w:type="spellStart"/>
      <w:r>
        <w:rPr>
          <w:color w:val="auto"/>
          <w:sz w:val="20"/>
          <w:szCs w:val="20"/>
        </w:rPr>
        <w:t>Jutfaseweg</w:t>
      </w:r>
      <w:proofErr w:type="spellEnd"/>
      <w:r>
        <w:rPr>
          <w:color w:val="auto"/>
          <w:sz w:val="20"/>
          <w:szCs w:val="20"/>
        </w:rPr>
        <w:t xml:space="preserve"> op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2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verkeerslichten links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Onder de spoorwegovergang rechts richting centrum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Bij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verkeerslichten links naar </w:t>
      </w:r>
      <w:proofErr w:type="spellStart"/>
      <w:r>
        <w:rPr>
          <w:color w:val="auto"/>
          <w:sz w:val="20"/>
          <w:szCs w:val="20"/>
        </w:rPr>
        <w:t>Catharijnesingel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Voorbij de 1</w:t>
      </w:r>
      <w:r>
        <w:rPr>
          <w:color w:val="auto"/>
          <w:sz w:val="13"/>
          <w:szCs w:val="13"/>
        </w:rPr>
        <w:t xml:space="preserve">e </w:t>
      </w:r>
      <w:r>
        <w:rPr>
          <w:color w:val="auto"/>
          <w:sz w:val="20"/>
          <w:szCs w:val="20"/>
        </w:rPr>
        <w:t xml:space="preserve">verkeerslichten rechter baan aanhouden </w:t>
      </w:r>
    </w:p>
    <w:p w:rsidR="00EE086C" w:rsidRDefault="00EE086C" w:rsidP="00EE086C">
      <w:pPr>
        <w:pStyle w:val="Default"/>
        <w:spacing w:after="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Aan de rechterkant bevindt zijn de </w:t>
      </w:r>
      <w:proofErr w:type="spellStart"/>
      <w:r>
        <w:rPr>
          <w:color w:val="auto"/>
          <w:sz w:val="20"/>
          <w:szCs w:val="20"/>
        </w:rPr>
        <w:t>P-Rijnkade</w:t>
      </w:r>
      <w:proofErr w:type="spellEnd"/>
      <w:r>
        <w:rPr>
          <w:color w:val="auto"/>
          <w:sz w:val="20"/>
          <w:szCs w:val="20"/>
        </w:rPr>
        <w:t xml:space="preserve"> waar u kunt parkeren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ahoma" w:char="F0B7"/>
      </w:r>
      <w:r>
        <w:rPr>
          <w:color w:val="auto"/>
          <w:sz w:val="20"/>
          <w:szCs w:val="20"/>
        </w:rPr>
        <w:t xml:space="preserve"> Naast de parkeergarage is de personeelsingang van V&amp;D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Openbaar vervoer: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Indien u uitstapt op het Centraal Station van Utrecht, vindt u ons door vanuit de stationshal de hoofdroute te nemen naar het centrum. Aan uw rechterhand passeert u </w:t>
      </w:r>
      <w:proofErr w:type="spellStart"/>
      <w:r>
        <w:rPr>
          <w:b/>
          <w:bCs/>
          <w:color w:val="auto"/>
          <w:sz w:val="20"/>
          <w:szCs w:val="20"/>
        </w:rPr>
        <w:t>Charlie</w:t>
      </w:r>
      <w:r>
        <w:rPr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>chiu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en de </w:t>
      </w:r>
      <w:r>
        <w:rPr>
          <w:b/>
          <w:bCs/>
          <w:color w:val="auto"/>
          <w:sz w:val="20"/>
          <w:szCs w:val="20"/>
        </w:rPr>
        <w:t xml:space="preserve">ABN AMRO </w:t>
      </w:r>
      <w:r>
        <w:rPr>
          <w:color w:val="auto"/>
          <w:sz w:val="20"/>
          <w:szCs w:val="20"/>
        </w:rPr>
        <w:t xml:space="preserve">pinautomaten. Hier blijft u rechtdoor lopen langs de </w:t>
      </w:r>
      <w:r>
        <w:rPr>
          <w:b/>
          <w:bCs/>
          <w:color w:val="auto"/>
          <w:sz w:val="20"/>
          <w:szCs w:val="20"/>
        </w:rPr>
        <w:t>Douglas</w:t>
      </w:r>
      <w:r>
        <w:rPr>
          <w:color w:val="auto"/>
          <w:sz w:val="20"/>
          <w:szCs w:val="20"/>
        </w:rPr>
        <w:t xml:space="preserve">, u loopt over de brug en ziet dan aan u rechterhand </w:t>
      </w:r>
      <w:r>
        <w:rPr>
          <w:b/>
          <w:bCs/>
          <w:color w:val="auto"/>
          <w:sz w:val="20"/>
          <w:szCs w:val="20"/>
        </w:rPr>
        <w:t xml:space="preserve">de La Place </w:t>
      </w:r>
      <w:proofErr w:type="spellStart"/>
      <w:r>
        <w:rPr>
          <w:b/>
          <w:bCs/>
          <w:color w:val="auto"/>
          <w:sz w:val="20"/>
          <w:szCs w:val="20"/>
        </w:rPr>
        <w:t>Panini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en de ingang van </w:t>
      </w:r>
      <w:r>
        <w:rPr>
          <w:b/>
          <w:bCs/>
          <w:color w:val="auto"/>
          <w:sz w:val="20"/>
          <w:szCs w:val="20"/>
        </w:rPr>
        <w:t>V&amp;D</w:t>
      </w:r>
      <w:r>
        <w:rPr>
          <w:color w:val="auto"/>
          <w:sz w:val="20"/>
          <w:szCs w:val="20"/>
        </w:rPr>
        <w:t xml:space="preserve">.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Indien de V&amp;D nog niet open is: </w:t>
      </w:r>
    </w:p>
    <w:p w:rsidR="00EE086C" w:rsidRDefault="00EE086C" w:rsidP="00EE08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dien de V&amp;D nog niet op en is loopt u langs de </w:t>
      </w:r>
      <w:r>
        <w:rPr>
          <w:b/>
          <w:bCs/>
          <w:color w:val="auto"/>
          <w:sz w:val="20"/>
          <w:szCs w:val="20"/>
        </w:rPr>
        <w:t xml:space="preserve">V&amp;D </w:t>
      </w:r>
      <w:r>
        <w:rPr>
          <w:color w:val="auto"/>
          <w:sz w:val="20"/>
          <w:szCs w:val="20"/>
        </w:rPr>
        <w:t xml:space="preserve">en gaat u met de roltrap naar beneden. Beneden bij de roltrap gaat u rechts en loopt u terug langs de roltrap, u passeert hierbij de begaande grond ingang van de </w:t>
      </w:r>
      <w:r>
        <w:rPr>
          <w:b/>
          <w:bCs/>
          <w:color w:val="auto"/>
          <w:sz w:val="20"/>
          <w:szCs w:val="20"/>
        </w:rPr>
        <w:t xml:space="preserve">V&amp;D </w:t>
      </w:r>
      <w:r>
        <w:rPr>
          <w:color w:val="auto"/>
          <w:sz w:val="20"/>
          <w:szCs w:val="20"/>
        </w:rPr>
        <w:t xml:space="preserve">aan uw linkerhand. U blijft rechtdoor lopen van het trappetje af en door de deuren naar buiten. Hier gaat u linksaf na Circa 50 meter bevindt zich aan de linker kant de </w:t>
      </w:r>
      <w:proofErr w:type="spellStart"/>
      <w:r>
        <w:rPr>
          <w:color w:val="auto"/>
          <w:sz w:val="20"/>
          <w:szCs w:val="20"/>
        </w:rPr>
        <w:t>personeels</w:t>
      </w:r>
      <w:proofErr w:type="spellEnd"/>
      <w:r>
        <w:rPr>
          <w:color w:val="auto"/>
          <w:sz w:val="20"/>
          <w:szCs w:val="20"/>
        </w:rPr>
        <w:t xml:space="preserve"> ingang van </w:t>
      </w:r>
      <w:r>
        <w:rPr>
          <w:b/>
          <w:bCs/>
          <w:color w:val="auto"/>
          <w:sz w:val="20"/>
          <w:szCs w:val="20"/>
        </w:rPr>
        <w:t>V&amp;D</w:t>
      </w:r>
      <w:r>
        <w:rPr>
          <w:color w:val="auto"/>
          <w:sz w:val="20"/>
          <w:szCs w:val="20"/>
        </w:rPr>
        <w:t xml:space="preserve">. </w:t>
      </w:r>
    </w:p>
    <w:p w:rsidR="00EE086C" w:rsidRDefault="00EE086C" w:rsidP="00EE086C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lastRenderedPageBreak/>
        <w:t xml:space="preserve">Komt u via de winkelingang ( </w:t>
      </w:r>
      <w:r>
        <w:rPr>
          <w:b/>
          <w:bCs/>
          <w:sz w:val="20"/>
          <w:szCs w:val="20"/>
        </w:rPr>
        <w:t>open vanaf 09:30/maandag 10:30</w:t>
      </w:r>
      <w:r>
        <w:rPr>
          <w:sz w:val="20"/>
          <w:szCs w:val="20"/>
        </w:rPr>
        <w:t xml:space="preserve">) van de V&amp;D op Hoog </w:t>
      </w:r>
      <w:proofErr w:type="spellStart"/>
      <w:r>
        <w:rPr>
          <w:sz w:val="20"/>
          <w:szCs w:val="20"/>
        </w:rPr>
        <w:t>Catharijne</w:t>
      </w:r>
      <w:proofErr w:type="spellEnd"/>
      <w:r>
        <w:rPr>
          <w:sz w:val="20"/>
          <w:szCs w:val="20"/>
        </w:rPr>
        <w:t>, neem dan de lift achterin de winkel naar de 5</w:t>
      </w:r>
      <w:r>
        <w:rPr>
          <w:sz w:val="13"/>
          <w:szCs w:val="13"/>
        </w:rPr>
        <w:t xml:space="preserve">e </w:t>
      </w:r>
      <w:r>
        <w:rPr>
          <w:sz w:val="20"/>
          <w:szCs w:val="20"/>
        </w:rPr>
        <w:t>etage, ter hoogte van de Chocolaterie. Daar kunt u zich melden bij de receptie, die u verder zal helpen</w:t>
      </w:r>
      <w:r>
        <w:rPr>
          <w:sz w:val="18"/>
          <w:szCs w:val="18"/>
        </w:rPr>
        <w:t>.</w:t>
      </w:r>
    </w:p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86C"/>
    <w:rsid w:val="00257F59"/>
    <w:rsid w:val="00506B39"/>
    <w:rsid w:val="00737F5D"/>
    <w:rsid w:val="00A17C6E"/>
    <w:rsid w:val="00B24B1B"/>
    <w:rsid w:val="00BD7CFD"/>
    <w:rsid w:val="00EE086C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86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086C"/>
    <w:rPr>
      <w:color w:val="0000FF"/>
      <w:u w:val="single"/>
    </w:rPr>
  </w:style>
  <w:style w:type="paragraph" w:customStyle="1" w:styleId="Default">
    <w:name w:val="Default"/>
    <w:basedOn w:val="Standaard"/>
    <w:rsid w:val="00EE086C"/>
    <w:pPr>
      <w:autoSpaceDE w:val="0"/>
      <w:autoSpaceDN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lace.nl" TargetMode="External"/><Relationship Id="rId4" Type="http://schemas.openxmlformats.org/officeDocument/2006/relationships/hyperlink" Target="mailto:vergaderzalen@v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MBitterb</dc:creator>
  <cp:lastModifiedBy>Bitterberg</cp:lastModifiedBy>
  <cp:revision>2</cp:revision>
  <dcterms:created xsi:type="dcterms:W3CDTF">2015-11-05T13:08:00Z</dcterms:created>
  <dcterms:modified xsi:type="dcterms:W3CDTF">2015-11-05T13:08:00Z</dcterms:modified>
</cp:coreProperties>
</file>